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0B5" w:rsidRDefault="00A650B5" w:rsidP="00A650B5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A650B5" w:rsidRPr="00A650B5" w:rsidRDefault="00A650B5" w:rsidP="00A650B5">
      <w:pPr>
        <w:pStyle w:val="Default"/>
      </w:pPr>
    </w:p>
    <w:p w:rsidR="00A650B5" w:rsidRDefault="00A650B5" w:rsidP="00A650B5">
      <w:pPr>
        <w:pStyle w:val="CM80"/>
        <w:spacing w:after="230" w:line="296" w:lineRule="atLeast"/>
        <w:jc w:val="both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NOTIFICACIÓN POR INSTRUCTIVO: Buscado no atendió citatorio y persona en domicilio se niega a recibir notificación. Se fija instructivo en puerta y/o lugar visible </w:t>
      </w:r>
    </w:p>
    <w:p w:rsidR="00A650B5" w:rsidRDefault="00A650B5" w:rsidP="00A650B5">
      <w:pPr>
        <w:pStyle w:val="CM79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A650B5" w:rsidRDefault="00A650B5" w:rsidP="00A650B5">
      <w:pPr>
        <w:pStyle w:val="CM79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A650B5" w:rsidRPr="00A650B5" w:rsidRDefault="00A650B5" w:rsidP="00A650B5">
      <w:pPr>
        <w:pStyle w:val="Default"/>
      </w:pPr>
    </w:p>
    <w:p w:rsidR="00A650B5" w:rsidRDefault="00A650B5" w:rsidP="00A650B5">
      <w:pPr>
        <w:pStyle w:val="CM80"/>
        <w:spacing w:after="230" w:line="236" w:lineRule="atLeast"/>
        <w:ind w:left="567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siendo las ____________horas con _______ minutos del día _________ del mes____________ del dos mil_____,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la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de Justicia Administrativa del Estado de México, con residencia en ______________________________, en la entidad, me constituí legalmente de nueva cuenta en el domicilio ubicado en___________________________________________________________________________ </w:t>
      </w:r>
    </w:p>
    <w:p w:rsidR="00A650B5" w:rsidRDefault="00A650B5" w:rsidP="00A650B5">
      <w:pPr>
        <w:pStyle w:val="CM32"/>
        <w:ind w:left="567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________________, inmueble señalado para tal efecto en el juicio en que se actúa y cerciorado de este por así indicarlo la nomenclatura del lugar; a efecto de notificar de manera personal a _________________________________________________el (los) (la) ____________________ </w:t>
      </w:r>
    </w:p>
    <w:p w:rsidR="00A650B5" w:rsidRDefault="00A650B5" w:rsidP="000F49B6">
      <w:pPr>
        <w:pStyle w:val="CM80"/>
        <w:spacing w:after="230" w:line="236" w:lineRule="atLeast"/>
        <w:ind w:left="567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(s) de ___________ de _______________ dos mil _________, dictado (a) (s) en el expediente al rubro citado; procedí a tocar el (la) __________ y fui atendido por ___________________________________________________ quien ______ se identificó </w:t>
      </w:r>
      <w:r>
        <w:rPr>
          <w:rFonts w:ascii="XPVVYD+TimesNewRomanPSMT" w:hAnsi="XPVVYD+TimesNewRomanPSMT" w:cs="XPVVYD+TimesNewRomanPSMT"/>
          <w:color w:val="000000"/>
          <w:sz w:val="20"/>
          <w:szCs w:val="20"/>
        </w:rPr>
        <w:t>____________________________________________________________________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y dijo ser ____________________ del interesado, a quien le hice saber el motivo de mi visita y requerí la presencia del buscado o su representante legal y/o persona autorizada, manifestando que en ese momento no se encontraba (n); por lo que al no estar presente el interesado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A PESAR DE HABERLE DEJADO CITATORIO PREVIO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hice efectivo el apercibimiento inmerso en el citatorio referido y procedí a entender la diligencia con quien dijo llamarse _____________________________, quien se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negó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 recibir  la notificación hoy a las __________ horas con _________ minutos, por lo que de conformidad con los artículos 25 y 26  del Código de Procedimientos Administrativos del Estado de México, en relación con el numeral 61 fracciones I, II y IV de la Ley Orgánica del Tribunal de Justicia Administrativa del Estado de México,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se procede a notificar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el (los) (la) __________________ (s) de ___________ de _______________ dos mil _________ en comento </w:t>
      </w:r>
      <w:r>
        <w:rPr>
          <w:rFonts w:cs="NITIOX+Arial-BoldMT"/>
          <w:b/>
          <w:bCs/>
          <w:color w:val="000000"/>
          <w:sz w:val="20"/>
          <w:szCs w:val="20"/>
        </w:rPr>
        <w:t>por instructivo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fijado en la </w:t>
      </w:r>
      <w:r>
        <w:rPr>
          <w:rFonts w:cs="NITIOX+Arial-BoldMT"/>
          <w:b/>
          <w:bCs/>
          <w:color w:val="000000"/>
          <w:sz w:val="20"/>
          <w:szCs w:val="20"/>
        </w:rPr>
        <w:t>puerta y/o lugar visible del inmueble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. </w:t>
      </w:r>
    </w:p>
    <w:p w:rsidR="000F49B6" w:rsidRPr="000F49B6" w:rsidRDefault="000F49B6" w:rsidP="000F49B6">
      <w:pPr>
        <w:pStyle w:val="Default"/>
      </w:pPr>
      <w:bookmarkStart w:id="0" w:name="_GoBack"/>
      <w:bookmarkEnd w:id="0"/>
    </w:p>
    <w:p w:rsidR="00A650B5" w:rsidRDefault="00A650B5" w:rsidP="00A650B5">
      <w:pPr>
        <w:pStyle w:val="CM76"/>
        <w:spacing w:after="652" w:line="231" w:lineRule="atLeast"/>
        <w:ind w:left="1755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  <w:u w:val="single"/>
        </w:rPr>
        <w:t xml:space="preserve">(Se anexa copia del acuerdo y/o resolución a notificar y/o anexos) </w:t>
      </w:r>
    </w:p>
    <w:p w:rsidR="00A650B5" w:rsidRDefault="00A650B5" w:rsidP="00A650B5">
      <w:pPr>
        <w:pStyle w:val="CM80"/>
        <w:spacing w:after="230" w:line="231" w:lineRule="atLeast"/>
        <w:ind w:left="2145" w:right="1555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TRIBUNAL DE JUSTICIA ADMINISTRATIVA DEL ESTADO DE MÉXICO </w:t>
      </w:r>
    </w:p>
    <w:p w:rsidR="00A650B5" w:rsidRDefault="00A650B5" w:rsidP="00A650B5">
      <w:pPr>
        <w:pStyle w:val="CM44"/>
        <w:ind w:left="3940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090CCE" w:rsidRDefault="00090CCE" w:rsidP="00A650B5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</w:p>
    <w:sectPr w:rsidR="00090CCE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74" w:rsidRDefault="004B3074" w:rsidP="006A2F9D">
      <w:pPr>
        <w:spacing w:after="0" w:line="240" w:lineRule="auto"/>
      </w:pPr>
      <w:r>
        <w:separator/>
      </w:r>
    </w:p>
  </w:endnote>
  <w:endnote w:type="continuationSeparator" w:id="0">
    <w:p w:rsidR="004B3074" w:rsidRDefault="004B3074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PVVYD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74" w:rsidRDefault="004B3074" w:rsidP="006A2F9D">
      <w:pPr>
        <w:spacing w:after="0" w:line="240" w:lineRule="auto"/>
      </w:pPr>
      <w:r>
        <w:separator/>
      </w:r>
    </w:p>
  </w:footnote>
  <w:footnote w:type="continuationSeparator" w:id="0">
    <w:p w:rsidR="004B3074" w:rsidRDefault="004B3074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0F49B6"/>
    <w:rsid w:val="00237E8F"/>
    <w:rsid w:val="00270426"/>
    <w:rsid w:val="003E2C97"/>
    <w:rsid w:val="0046432D"/>
    <w:rsid w:val="004B3074"/>
    <w:rsid w:val="004B6BB8"/>
    <w:rsid w:val="00631C26"/>
    <w:rsid w:val="006A2F9D"/>
    <w:rsid w:val="007326A0"/>
    <w:rsid w:val="007855E9"/>
    <w:rsid w:val="007B314F"/>
    <w:rsid w:val="00840D50"/>
    <w:rsid w:val="009469B6"/>
    <w:rsid w:val="00976617"/>
    <w:rsid w:val="009A2A96"/>
    <w:rsid w:val="00A650B5"/>
    <w:rsid w:val="00AA281F"/>
    <w:rsid w:val="00B2206C"/>
    <w:rsid w:val="00B9622B"/>
    <w:rsid w:val="00BE5534"/>
    <w:rsid w:val="00BF5F0C"/>
    <w:rsid w:val="00C94FD3"/>
    <w:rsid w:val="00D74228"/>
    <w:rsid w:val="00EE4D74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12</cp:revision>
  <dcterms:created xsi:type="dcterms:W3CDTF">2020-03-13T22:11:00Z</dcterms:created>
  <dcterms:modified xsi:type="dcterms:W3CDTF">2020-03-18T15:53:00Z</dcterms:modified>
</cp:coreProperties>
</file>